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="方正小标宋简体" w:hAnsi="宋体" w:eastAsia="方正小标宋简体"/>
          <w:sz w:val="32"/>
          <w:szCs w:val="18"/>
        </w:rPr>
      </w:pPr>
      <w:bookmarkStart w:id="0" w:name="_GoBack"/>
      <w:r>
        <w:rPr>
          <w:rFonts w:hint="eastAsia" w:ascii="方正小标宋简体" w:hAnsi="宋体" w:eastAsia="方正小标宋简体"/>
          <w:sz w:val="32"/>
          <w:szCs w:val="18"/>
        </w:rPr>
        <w:t>数学与统计学院</w:t>
      </w:r>
      <w:r>
        <w:rPr>
          <w:rFonts w:ascii="方正小标宋简体" w:hAnsi="宋体" w:eastAsia="方正小标宋简体"/>
          <w:sz w:val="32"/>
          <w:szCs w:val="18"/>
        </w:rPr>
        <w:t>20</w:t>
      </w:r>
      <w:r>
        <w:rPr>
          <w:rFonts w:hint="eastAsia" w:ascii="方正小标宋简体" w:hAnsi="宋体" w:eastAsia="方正小标宋简体"/>
          <w:sz w:val="32"/>
          <w:szCs w:val="18"/>
        </w:rPr>
        <w:t>21年本研贯通人才培养计划申请表</w:t>
      </w:r>
      <w:bookmarkEnd w:id="0"/>
    </w:p>
    <w:tbl>
      <w:tblPr>
        <w:tblStyle w:val="4"/>
        <w:tblW w:w="93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939"/>
        <w:gridCol w:w="1281"/>
        <w:gridCol w:w="716"/>
        <w:gridCol w:w="858"/>
        <w:gridCol w:w="1716"/>
        <w:gridCol w:w="1573"/>
        <w:gridCol w:w="1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6" w:hRule="atLeast"/>
          <w:jc w:val="center"/>
        </w:trPr>
        <w:tc>
          <w:tcPr>
            <w:tcW w:w="193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学号</w:t>
            </w:r>
          </w:p>
        </w:tc>
        <w:tc>
          <w:tcPr>
            <w:tcW w:w="199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71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3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别</w:t>
            </w:r>
          </w:p>
        </w:tc>
        <w:tc>
          <w:tcPr>
            <w:tcW w:w="121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1" w:hRule="atLeast"/>
          <w:jc w:val="center"/>
        </w:trPr>
        <w:tc>
          <w:tcPr>
            <w:tcW w:w="193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199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171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3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21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9" w:hRule="atLeast"/>
          <w:jc w:val="center"/>
        </w:trPr>
        <w:tc>
          <w:tcPr>
            <w:tcW w:w="193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学院</w:t>
            </w:r>
          </w:p>
        </w:tc>
        <w:tc>
          <w:tcPr>
            <w:tcW w:w="285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279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7" w:hRule="atLeast"/>
          <w:jc w:val="center"/>
        </w:trPr>
        <w:tc>
          <w:tcPr>
            <w:tcW w:w="1939" w:type="dxa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85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279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5" w:hRule="atLeast"/>
          <w:jc w:val="center"/>
        </w:trPr>
        <w:tc>
          <w:tcPr>
            <w:tcW w:w="193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外语等级级别</w:t>
            </w:r>
          </w:p>
        </w:tc>
        <w:tc>
          <w:tcPr>
            <w:tcW w:w="128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外语等级成绩</w:t>
            </w:r>
          </w:p>
        </w:tc>
        <w:tc>
          <w:tcPr>
            <w:tcW w:w="171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3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平均学分绩点</w:t>
            </w:r>
          </w:p>
        </w:tc>
        <w:tc>
          <w:tcPr>
            <w:tcW w:w="121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8" w:hRule="atLeast"/>
          <w:jc w:val="center"/>
        </w:trPr>
        <w:tc>
          <w:tcPr>
            <w:tcW w:w="6510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是否有违法违纪、受处分或不良学风记录</w:t>
            </w:r>
          </w:p>
        </w:tc>
        <w:tc>
          <w:tcPr>
            <w:tcW w:w="2790" w:type="dxa"/>
            <w:gridSpan w:val="2"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71" w:hRule="atLeast"/>
          <w:jc w:val="center"/>
        </w:trPr>
        <w:tc>
          <w:tcPr>
            <w:tcW w:w="1939" w:type="dxa"/>
            <w:vMerge w:val="restart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科研成果情况</w:t>
            </w:r>
          </w:p>
        </w:tc>
        <w:tc>
          <w:tcPr>
            <w:tcW w:w="7361" w:type="dxa"/>
            <w:gridSpan w:val="6"/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代表性成果：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20" w:hRule="atLeast"/>
          <w:jc w:val="center"/>
        </w:trPr>
        <w:tc>
          <w:tcPr>
            <w:tcW w:w="1939" w:type="dxa"/>
            <w:vMerge w:val="continue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61" w:type="dxa"/>
            <w:gridSpan w:val="6"/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其他成果：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22" w:hRule="atLeast"/>
          <w:jc w:val="center"/>
        </w:trPr>
        <w:tc>
          <w:tcPr>
            <w:tcW w:w="1939" w:type="dxa"/>
            <w:vMerge w:val="restart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竞赛获奖情况</w:t>
            </w:r>
          </w:p>
        </w:tc>
        <w:tc>
          <w:tcPr>
            <w:tcW w:w="7361" w:type="dxa"/>
            <w:gridSpan w:val="6"/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代表性获奖：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05" w:hRule="atLeast"/>
          <w:jc w:val="center"/>
        </w:trPr>
        <w:tc>
          <w:tcPr>
            <w:tcW w:w="1939" w:type="dxa"/>
            <w:vMerge w:val="continue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61" w:type="dxa"/>
            <w:gridSpan w:val="6"/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其他获奖：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12" w:hRule="atLeast"/>
          <w:jc w:val="center"/>
        </w:trPr>
        <w:tc>
          <w:tcPr>
            <w:tcW w:w="1939" w:type="dxa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参与科研训练情况</w:t>
            </w:r>
          </w:p>
        </w:tc>
        <w:tc>
          <w:tcPr>
            <w:tcW w:w="7361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02" w:hRule="atLeast"/>
          <w:jc w:val="center"/>
        </w:trPr>
        <w:tc>
          <w:tcPr>
            <w:tcW w:w="1939" w:type="dxa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参与志愿服务情况</w:t>
            </w:r>
          </w:p>
        </w:tc>
        <w:tc>
          <w:tcPr>
            <w:tcW w:w="7361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04" w:hRule="atLeast"/>
          <w:jc w:val="center"/>
        </w:trPr>
        <w:tc>
          <w:tcPr>
            <w:tcW w:w="1939" w:type="dxa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学生本人签名</w:t>
            </w:r>
          </w:p>
        </w:tc>
        <w:tc>
          <w:tcPr>
            <w:tcW w:w="7361" w:type="dxa"/>
            <w:gridSpan w:val="6"/>
            <w:vAlign w:val="center"/>
          </w:tcPr>
          <w:p>
            <w:pPr>
              <w:pStyle w:val="2"/>
              <w:spacing w:line="280" w:lineRule="exact"/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本人承诺，以上所填写内容及提供相关证明材料真实有效，不存在弄虚作假、论文抄袭、虚报获奖或其他学术不端行为，愿意承担提供不实信息造成的后果和处理。</w:t>
            </w:r>
          </w:p>
          <w:p>
            <w:pPr>
              <w:pStyle w:val="2"/>
              <w:spacing w:line="2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</w:t>
            </w:r>
            <w:r>
              <w:rPr>
                <w:rFonts w:hint="eastAsia" w:ascii="宋体" w:hAnsi="宋体"/>
                <w:szCs w:val="21"/>
              </w:rPr>
              <w:t xml:space="preserve">签名：  </w:t>
            </w:r>
          </w:p>
          <w:p>
            <w:pPr>
              <w:pStyle w:val="2"/>
              <w:wordWrap w:val="0"/>
              <w:spacing w:line="28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年      月      日  </w:t>
            </w:r>
          </w:p>
        </w:tc>
      </w:tr>
    </w:tbl>
    <w:p>
      <w:pPr>
        <w:spacing w:before="156" w:beforeLines="50" w:line="200" w:lineRule="exact"/>
        <w:ind w:left="-424" w:leftChars="-202"/>
        <w:rPr>
          <w:rFonts w:ascii="宋体"/>
          <w:szCs w:val="21"/>
        </w:rPr>
      </w:pPr>
      <w:r>
        <w:rPr>
          <w:rFonts w:hint="eastAsia" w:ascii="宋体"/>
          <w:szCs w:val="21"/>
        </w:rPr>
        <w:t>附：无相关内容填写“无”，内容较多可多页，个人相关证明材料可另附复印件，并装订成册</w:t>
      </w:r>
    </w:p>
    <w:p>
      <w:pPr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/>
    <w:sectPr>
      <w:footerReference r:id="rId3" w:type="even"/>
      <w:pgSz w:w="11906" w:h="16838"/>
      <w:pgMar w:top="1134" w:right="1701" w:bottom="567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20B0604020202020204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B0604020202020204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DE4EF2"/>
    <w:rsid w:val="69DE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2021-09-09T11:49:00Z</dcterms:created>
  <dc:creator>啾啾</dc:creator>
  <cp:lastModifiedBy>啾啾</cp:lastModifiedBy>
  <dcterms:modified xsi:type="dcterms:W3CDTF">2021-09-09T11:49:34Z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